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18"/>
        <w:gridCol w:w="6153"/>
      </w:tblGrid>
      <w:tr w:rsidR="00E86D98" w:rsidRPr="003A04D1" w:rsidTr="00E86D98">
        <w:trPr>
          <w:trHeight w:val="34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98" w:rsidRPr="003A04D1" w:rsidRDefault="00E86D98" w:rsidP="003A0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</w:p>
        </w:tc>
      </w:tr>
      <w:tr w:rsidR="00E86D98" w:rsidRPr="003A04D1" w:rsidTr="00E86D98">
        <w:trPr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2BA" w:rsidRDefault="00C802BA" w:rsidP="00C80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 xml:space="preserve">Открытый Чемпионат и Первенство города Челябинска </w:t>
            </w:r>
          </w:p>
          <w:p w:rsidR="00E86D98" w:rsidRDefault="00E86D98" w:rsidP="00C80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 w:rsidRPr="003A04D1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 xml:space="preserve">по спортивному туризму на </w:t>
            </w:r>
            <w:r w:rsidR="00C802BA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лыжных</w:t>
            </w:r>
            <w:r w:rsidRPr="003A04D1"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 xml:space="preserve"> дистанциях</w:t>
            </w:r>
          </w:p>
          <w:p w:rsidR="00C802BA" w:rsidRDefault="00C802BA" w:rsidP="00C80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 xml:space="preserve">Открытый Чемпионат Челябинской области по спортивному туризму </w:t>
            </w:r>
          </w:p>
          <w:p w:rsidR="00C802BA" w:rsidRPr="003A04D1" w:rsidRDefault="00C802BA" w:rsidP="00C80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ru-RU"/>
              </w:rPr>
              <w:t>на лыжных дистанциях (дистанция – лыжная – связка)</w:t>
            </w:r>
          </w:p>
        </w:tc>
      </w:tr>
      <w:tr w:rsidR="00E86D98" w:rsidRPr="003A04D1" w:rsidTr="00E86D98">
        <w:trPr>
          <w:trHeight w:val="31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98" w:rsidRPr="003A04D1" w:rsidRDefault="00C802BA" w:rsidP="003A04D1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15-16 февраля 2014г.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D98" w:rsidRPr="003A04D1" w:rsidRDefault="00C802BA" w:rsidP="00C802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lang w:eastAsia="ru-RU"/>
              </w:rPr>
              <w:t>г. Челябинск</w:t>
            </w:r>
            <w:r w:rsidR="00E86D98" w:rsidRPr="003A04D1">
              <w:rPr>
                <w:rFonts w:ascii="Arial" w:eastAsia="Times New Roman" w:hAnsi="Arial" w:cs="Arial"/>
                <w:color w:val="002060"/>
                <w:lang w:eastAsia="ru-RU"/>
              </w:rPr>
              <w:t>,</w:t>
            </w:r>
            <w:r w:rsidR="00645BD9" w:rsidRPr="003A04D1">
              <w:rPr>
                <w:rFonts w:ascii="Arial" w:eastAsia="Times New Roman" w:hAnsi="Arial" w:cs="Arial"/>
                <w:color w:val="00206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2060"/>
                <w:lang w:eastAsia="ru-RU"/>
              </w:rPr>
              <w:t>Шершневский лесопарк</w:t>
            </w:r>
          </w:p>
        </w:tc>
      </w:tr>
    </w:tbl>
    <w:p w:rsidR="005C1DFE" w:rsidRPr="003A04D1" w:rsidRDefault="005C1DFE" w:rsidP="003A04D1">
      <w:p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</w:p>
    <w:p w:rsidR="00E86D98" w:rsidRPr="003A04D1" w:rsidRDefault="00E86D98" w:rsidP="003A04D1">
      <w:pPr>
        <w:spacing w:after="0" w:line="240" w:lineRule="auto"/>
        <w:rPr>
          <w:rFonts w:ascii="Times New Roman" w:hAnsi="Times New Roman" w:cs="Times New Roman"/>
          <w:color w:val="002060"/>
          <w:sz w:val="24"/>
        </w:rPr>
      </w:pPr>
    </w:p>
    <w:p w:rsidR="00E86D98" w:rsidRPr="003A04D1" w:rsidRDefault="00E86D98" w:rsidP="003A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2060"/>
          <w:sz w:val="32"/>
          <w:szCs w:val="32"/>
        </w:rPr>
      </w:pPr>
      <w:r w:rsidRPr="003A04D1">
        <w:rPr>
          <w:rFonts w:ascii="Times New Roman,Bold" w:hAnsi="Times New Roman,Bold" w:cs="Times New Roman,Bold"/>
          <w:b/>
          <w:bCs/>
          <w:color w:val="002060"/>
          <w:sz w:val="32"/>
          <w:szCs w:val="32"/>
        </w:rPr>
        <w:t>ОБЩИЕ УСЛОВИЯ</w:t>
      </w:r>
    </w:p>
    <w:p w:rsidR="00E86D98" w:rsidRPr="003A04D1" w:rsidRDefault="00E86D98" w:rsidP="003A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:rsidR="00E86D98" w:rsidRPr="00F77382" w:rsidRDefault="00E86D98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  <w:bCs/>
        </w:rPr>
        <w:t>1.</w:t>
      </w:r>
      <w:r w:rsidR="00A55BFF" w:rsidRPr="00F77382">
        <w:rPr>
          <w:rFonts w:ascii="Arial" w:hAnsi="Arial" w:cs="Arial"/>
        </w:rPr>
        <w:t xml:space="preserve"> </w:t>
      </w:r>
      <w:r w:rsidR="00181666" w:rsidRPr="00F77382">
        <w:rPr>
          <w:rFonts w:ascii="Arial" w:hAnsi="Arial" w:cs="Arial"/>
        </w:rPr>
        <w:t>Соревнования проводятся в соответствии с Правилами вида спорта «</w:t>
      </w:r>
      <w:r w:rsidR="00FB5F58" w:rsidRPr="00F77382">
        <w:rPr>
          <w:rFonts w:ascii="Arial" w:hAnsi="Arial" w:cs="Arial"/>
        </w:rPr>
        <w:t>С</w:t>
      </w:r>
      <w:r w:rsidR="00181666" w:rsidRPr="00F77382">
        <w:rPr>
          <w:rFonts w:ascii="Arial" w:hAnsi="Arial" w:cs="Arial"/>
        </w:rPr>
        <w:t>портивный туризм»,</w:t>
      </w:r>
      <w:r w:rsidR="00645BD9" w:rsidRPr="00F77382">
        <w:rPr>
          <w:rFonts w:ascii="Arial" w:hAnsi="Arial" w:cs="Arial"/>
        </w:rPr>
        <w:t xml:space="preserve"> </w:t>
      </w:r>
      <w:r w:rsidR="00181666" w:rsidRPr="00F77382">
        <w:rPr>
          <w:rFonts w:ascii="Arial" w:hAnsi="Arial" w:cs="Arial"/>
        </w:rPr>
        <w:t>утверждёнными Приказом № 571 от 22.07.2013 года Министерства спорта РФ (далее – Правила), Регламентом проведения соревнований п</w:t>
      </w:r>
      <w:r w:rsidR="0094155A" w:rsidRPr="00F77382">
        <w:rPr>
          <w:rFonts w:ascii="Arial" w:hAnsi="Arial" w:cs="Arial"/>
        </w:rPr>
        <w:t>о группе дисциплин «Д</w:t>
      </w:r>
      <w:r w:rsidR="00181666" w:rsidRPr="00F77382">
        <w:rPr>
          <w:rFonts w:ascii="Arial" w:hAnsi="Arial" w:cs="Arial"/>
        </w:rPr>
        <w:t>истанци</w:t>
      </w:r>
      <w:r w:rsidR="00C802BA">
        <w:rPr>
          <w:rFonts w:ascii="Arial" w:hAnsi="Arial" w:cs="Arial"/>
        </w:rPr>
        <w:t>и</w:t>
      </w:r>
      <w:r w:rsidR="00181666" w:rsidRPr="00F77382">
        <w:rPr>
          <w:rFonts w:ascii="Arial" w:hAnsi="Arial" w:cs="Arial"/>
        </w:rPr>
        <w:t xml:space="preserve"> - </w:t>
      </w:r>
      <w:r w:rsidR="00C802BA">
        <w:rPr>
          <w:rFonts w:ascii="Arial" w:hAnsi="Arial" w:cs="Arial"/>
        </w:rPr>
        <w:t>лыжные</w:t>
      </w:r>
      <w:r w:rsidR="00181666" w:rsidRPr="00F77382">
        <w:rPr>
          <w:rFonts w:ascii="Arial" w:hAnsi="Arial" w:cs="Arial"/>
        </w:rPr>
        <w:t>» (Москва, 20</w:t>
      </w:r>
      <w:r w:rsidR="00C802BA">
        <w:rPr>
          <w:rFonts w:ascii="Arial" w:hAnsi="Arial" w:cs="Arial"/>
        </w:rPr>
        <w:t>11</w:t>
      </w:r>
      <w:r w:rsidR="00181666" w:rsidRPr="00F77382">
        <w:rPr>
          <w:rFonts w:ascii="Arial" w:hAnsi="Arial" w:cs="Arial"/>
        </w:rPr>
        <w:t>, далее – Регламент), Положением о соревнованиях и Условиями проведения соревнований.</w:t>
      </w:r>
      <w:bookmarkStart w:id="0" w:name="_GoBack"/>
      <w:bookmarkEnd w:id="0"/>
    </w:p>
    <w:p w:rsidR="00E86D98" w:rsidRPr="00F77382" w:rsidRDefault="00E86D98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  <w:bCs/>
        </w:rPr>
        <w:t>2.</w:t>
      </w:r>
      <w:r w:rsidR="00A55BFF">
        <w:rPr>
          <w:rFonts w:ascii="Arial" w:hAnsi="Arial" w:cs="Arial"/>
          <w:bCs/>
        </w:rPr>
        <w:t xml:space="preserve"> </w:t>
      </w:r>
      <w:proofErr w:type="gramStart"/>
      <w:r w:rsidRPr="00F77382">
        <w:rPr>
          <w:rFonts w:ascii="Arial" w:hAnsi="Arial" w:cs="Arial"/>
        </w:rPr>
        <w:t>Уточнения, дополнения и отклонения от «Регламента» на данных соревнованиях оговариваются в «Общих условиях» и «Условиях прохождения дистанций», далее «Условиях».</w:t>
      </w:r>
      <w:proofErr w:type="gramEnd"/>
      <w:r w:rsidRPr="00F77382">
        <w:rPr>
          <w:rFonts w:ascii="Arial" w:hAnsi="Arial" w:cs="Arial"/>
        </w:rPr>
        <w:t xml:space="preserve"> Ссылки даны на пункты «Регламента».</w:t>
      </w:r>
    </w:p>
    <w:p w:rsidR="00181666" w:rsidRPr="00F77382" w:rsidRDefault="00181666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0000"/>
        </w:rPr>
      </w:pPr>
      <w:r w:rsidRPr="00F77382">
        <w:rPr>
          <w:rFonts w:ascii="Arial" w:hAnsi="Arial" w:cs="Arial"/>
        </w:rPr>
        <w:t xml:space="preserve">3. </w:t>
      </w:r>
      <w:r w:rsidR="00371F9F" w:rsidRPr="00B637CE">
        <w:rPr>
          <w:rFonts w:ascii="Arial" w:hAnsi="Arial" w:cs="Arial"/>
        </w:rPr>
        <w:t xml:space="preserve">На </w:t>
      </w:r>
      <w:r w:rsidR="00C802BA" w:rsidRPr="00B637CE">
        <w:rPr>
          <w:rFonts w:ascii="Arial" w:hAnsi="Arial" w:cs="Arial"/>
        </w:rPr>
        <w:t>короткой</w:t>
      </w:r>
      <w:r w:rsidR="00371F9F" w:rsidRPr="00B637CE">
        <w:rPr>
          <w:rFonts w:ascii="Arial" w:hAnsi="Arial" w:cs="Arial"/>
        </w:rPr>
        <w:t xml:space="preserve"> дистанции </w:t>
      </w:r>
      <w:r w:rsidR="00E23C1D" w:rsidRPr="00B637CE">
        <w:rPr>
          <w:rFonts w:ascii="Arial" w:hAnsi="Arial" w:cs="Arial"/>
          <w:szCs w:val="24"/>
        </w:rPr>
        <w:t>результат связки определяется в соответствии с п. 87 Правил (суммой времени прохождения дистанции и штрафных баллов)</w:t>
      </w:r>
      <w:r w:rsidR="00371F9F" w:rsidRPr="000870BA">
        <w:rPr>
          <w:rFonts w:ascii="Arial" w:hAnsi="Arial" w:cs="Arial"/>
        </w:rPr>
        <w:t>.</w:t>
      </w:r>
      <w:r w:rsidR="00371F9F" w:rsidRPr="00F77382">
        <w:rPr>
          <w:rFonts w:ascii="Arial" w:hAnsi="Arial" w:cs="Arial"/>
        </w:rPr>
        <w:t xml:space="preserve"> На </w:t>
      </w:r>
      <w:r w:rsidR="00C802BA">
        <w:rPr>
          <w:rFonts w:ascii="Arial" w:hAnsi="Arial" w:cs="Arial"/>
        </w:rPr>
        <w:t>длинной</w:t>
      </w:r>
      <w:r w:rsidR="00371F9F" w:rsidRPr="00F77382">
        <w:rPr>
          <w:rFonts w:ascii="Arial" w:hAnsi="Arial" w:cs="Arial"/>
        </w:rPr>
        <w:t xml:space="preserve"> дистанции результат группы определяется в соответствии с п.4.2</w:t>
      </w:r>
      <w:r w:rsidR="009A3A93">
        <w:rPr>
          <w:rFonts w:ascii="Arial" w:hAnsi="Arial" w:cs="Arial"/>
        </w:rPr>
        <w:t>, 4.4</w:t>
      </w:r>
      <w:r w:rsidR="00371F9F" w:rsidRPr="00F77382">
        <w:rPr>
          <w:rFonts w:ascii="Arial" w:hAnsi="Arial" w:cs="Arial"/>
        </w:rPr>
        <w:t xml:space="preserve"> Регламента (система оценки нарушений - БЕСШТРАФОВАЯ). Результат связки (группы) определяется</w:t>
      </w:r>
      <w:r w:rsidRPr="00F77382">
        <w:rPr>
          <w:rFonts w:ascii="Arial" w:hAnsi="Arial" w:cs="Arial"/>
        </w:rPr>
        <w:t xml:space="preserve"> с точностью до 1 секунды.</w:t>
      </w:r>
    </w:p>
    <w:p w:rsidR="0092513A" w:rsidRPr="00F77382" w:rsidRDefault="0092513A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 xml:space="preserve">4. При определении результата за снятие связки </w:t>
      </w:r>
      <w:r w:rsidR="0094155A" w:rsidRPr="00F77382">
        <w:rPr>
          <w:rFonts w:ascii="Arial" w:hAnsi="Arial" w:cs="Arial"/>
        </w:rPr>
        <w:t>(</w:t>
      </w:r>
      <w:r w:rsidRPr="00F77382">
        <w:rPr>
          <w:rFonts w:ascii="Arial" w:hAnsi="Arial" w:cs="Arial"/>
        </w:rPr>
        <w:t>группы) с одного и более этапов используется временной эквивалент: для длинных дистанций – 60 минут; для коротких – 30 минут.</w:t>
      </w:r>
    </w:p>
    <w:p w:rsidR="00FB5F58" w:rsidRPr="00F77382" w:rsidRDefault="0092513A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5</w:t>
      </w:r>
      <w:r w:rsidR="00FB5F58" w:rsidRPr="00F77382">
        <w:rPr>
          <w:rFonts w:ascii="Arial" w:hAnsi="Arial" w:cs="Arial"/>
        </w:rPr>
        <w:t>. На этапах вводится контрольное время (</w:t>
      </w:r>
      <w:r w:rsidR="00FB5F58" w:rsidRPr="00F77382">
        <w:rPr>
          <w:rFonts w:ascii="Arial" w:hAnsi="Arial" w:cs="Arial"/>
          <w:i/>
          <w:iCs/>
        </w:rPr>
        <w:t>далее – КВ</w:t>
      </w:r>
      <w:r w:rsidR="00FB5F58" w:rsidRPr="00F77382">
        <w:rPr>
          <w:rFonts w:ascii="Arial" w:hAnsi="Arial" w:cs="Arial"/>
        </w:rPr>
        <w:t xml:space="preserve">). Если связка </w:t>
      </w:r>
      <w:r w:rsidR="0094155A" w:rsidRPr="00F77382">
        <w:rPr>
          <w:rFonts w:ascii="Arial" w:hAnsi="Arial" w:cs="Arial"/>
        </w:rPr>
        <w:t>(</w:t>
      </w:r>
      <w:r w:rsidR="00FB5F58" w:rsidRPr="00F77382">
        <w:rPr>
          <w:rFonts w:ascii="Arial" w:hAnsi="Arial" w:cs="Arial"/>
        </w:rPr>
        <w:t>группа) не</w:t>
      </w:r>
      <w:r w:rsidR="0094155A" w:rsidRPr="00F77382">
        <w:rPr>
          <w:rFonts w:ascii="Arial" w:hAnsi="Arial" w:cs="Arial"/>
        </w:rPr>
        <w:t xml:space="preserve"> </w:t>
      </w:r>
      <w:r w:rsidR="00FB5F58" w:rsidRPr="00F77382">
        <w:rPr>
          <w:rFonts w:ascii="Arial" w:hAnsi="Arial" w:cs="Arial"/>
        </w:rPr>
        <w:t>укладываетс</w:t>
      </w:r>
      <w:r w:rsidR="0094155A" w:rsidRPr="00F77382">
        <w:rPr>
          <w:rFonts w:ascii="Arial" w:hAnsi="Arial" w:cs="Arial"/>
        </w:rPr>
        <w:t>я в КВ этапа (блока этапов), она</w:t>
      </w:r>
      <w:r w:rsidR="00FB5F58" w:rsidRPr="00F77382">
        <w:rPr>
          <w:rFonts w:ascii="Arial" w:hAnsi="Arial" w:cs="Arial"/>
        </w:rPr>
        <w:t xml:space="preserve"> получает снятие с этапа (блока этапов), прекращает работу на данном этапе (блоке этапов) и, забрав своё специальное снаряжение, продолжает движение по дистанции.</w:t>
      </w:r>
    </w:p>
    <w:p w:rsidR="00B83538" w:rsidRPr="00F77382" w:rsidRDefault="00B83538" w:rsidP="00F77382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 xml:space="preserve">6. </w:t>
      </w:r>
      <w:r w:rsidR="003A04D1" w:rsidRPr="00F77382">
        <w:rPr>
          <w:rFonts w:ascii="Arial" w:hAnsi="Arial" w:cs="Arial"/>
        </w:rPr>
        <w:tab/>
      </w:r>
      <w:r w:rsidRPr="00F77382">
        <w:rPr>
          <w:rFonts w:ascii="Arial" w:hAnsi="Arial" w:cs="Arial"/>
        </w:rPr>
        <w:t xml:space="preserve">КВ на этапах включается по входу участника связки (группы) </w:t>
      </w:r>
      <w:proofErr w:type="gramStart"/>
      <w:r w:rsidRPr="00F77382">
        <w:rPr>
          <w:rFonts w:ascii="Arial" w:hAnsi="Arial" w:cs="Arial"/>
        </w:rPr>
        <w:t>в</w:t>
      </w:r>
      <w:proofErr w:type="gramEnd"/>
      <w:r w:rsidRPr="00F77382">
        <w:rPr>
          <w:rFonts w:ascii="Arial" w:hAnsi="Arial" w:cs="Arial"/>
        </w:rPr>
        <w:t xml:space="preserve"> </w:t>
      </w:r>
      <w:proofErr w:type="gramStart"/>
      <w:r w:rsidRPr="00F77382">
        <w:rPr>
          <w:rFonts w:ascii="Arial" w:hAnsi="Arial" w:cs="Arial"/>
        </w:rPr>
        <w:t>ОЗ</w:t>
      </w:r>
      <w:proofErr w:type="gramEnd"/>
      <w:r w:rsidRPr="00F77382">
        <w:rPr>
          <w:rFonts w:ascii="Arial" w:hAnsi="Arial" w:cs="Arial"/>
        </w:rPr>
        <w:t xml:space="preserve"> или по началу работы с судейским оборудованием на этапе. КВ на этапе останавливается при выходе участников и всего командного снаряжения в БЗ этапа (блока этапов) и освобождению судейского оборудования.</w:t>
      </w:r>
    </w:p>
    <w:p w:rsidR="00B83538" w:rsidRPr="00F77382" w:rsidRDefault="00B83538" w:rsidP="00F77382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 xml:space="preserve">7. КВ на </w:t>
      </w:r>
      <w:proofErr w:type="spellStart"/>
      <w:r w:rsidRPr="00F77382">
        <w:rPr>
          <w:rFonts w:ascii="Arial" w:hAnsi="Arial" w:cs="Arial"/>
        </w:rPr>
        <w:t>сдергивание</w:t>
      </w:r>
      <w:proofErr w:type="spellEnd"/>
      <w:r w:rsidRPr="00F77382">
        <w:rPr>
          <w:rFonts w:ascii="Arial" w:hAnsi="Arial" w:cs="Arial"/>
        </w:rPr>
        <w:t xml:space="preserve"> веревок включается в момент начала сдергивания и отсекается по освобождению судейского оборудования.</w:t>
      </w:r>
    </w:p>
    <w:p w:rsidR="001202D9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8</w:t>
      </w:r>
      <w:r w:rsidR="001202D9" w:rsidRPr="00F77382">
        <w:rPr>
          <w:rFonts w:ascii="Arial" w:hAnsi="Arial" w:cs="Arial"/>
        </w:rPr>
        <w:t xml:space="preserve">. При снятии с этапа (блока этапов) связка </w:t>
      </w:r>
      <w:r w:rsidR="0094155A" w:rsidRPr="00F77382">
        <w:rPr>
          <w:rFonts w:ascii="Arial" w:hAnsi="Arial" w:cs="Arial"/>
        </w:rPr>
        <w:t>(</w:t>
      </w:r>
      <w:r w:rsidR="001202D9" w:rsidRPr="00F77382">
        <w:rPr>
          <w:rFonts w:ascii="Arial" w:hAnsi="Arial" w:cs="Arial"/>
        </w:rPr>
        <w:t>группа) не имеет права проходить этап</w:t>
      </w:r>
      <w:r w:rsidR="00F77382" w:rsidRPr="00F77382">
        <w:rPr>
          <w:rFonts w:ascii="Arial" w:hAnsi="Arial" w:cs="Arial"/>
        </w:rPr>
        <w:t xml:space="preserve"> </w:t>
      </w:r>
      <w:r w:rsidR="001202D9" w:rsidRPr="00F77382">
        <w:rPr>
          <w:rFonts w:ascii="Arial" w:hAnsi="Arial" w:cs="Arial"/>
        </w:rPr>
        <w:t>(блок этапов) второй раз. При определении результатов снятие с блока этапов приравнивается к снятию с одного этапа.</w:t>
      </w:r>
    </w:p>
    <w:p w:rsidR="00C913A2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9</w:t>
      </w:r>
      <w:r w:rsidR="00C913A2" w:rsidRPr="00F77382">
        <w:rPr>
          <w:rFonts w:ascii="Arial" w:hAnsi="Arial" w:cs="Arial"/>
        </w:rPr>
        <w:t>. Пропуск этапа</w:t>
      </w:r>
      <w:r w:rsidRPr="00F77382">
        <w:rPr>
          <w:rFonts w:ascii="Arial" w:hAnsi="Arial" w:cs="Arial"/>
        </w:rPr>
        <w:t xml:space="preserve"> (блока этапов), а также контрольн</w:t>
      </w:r>
      <w:r w:rsidR="00C802BA">
        <w:rPr>
          <w:rFonts w:ascii="Arial" w:hAnsi="Arial" w:cs="Arial"/>
        </w:rPr>
        <w:t>ых</w:t>
      </w:r>
      <w:r w:rsidRPr="00F77382">
        <w:rPr>
          <w:rFonts w:ascii="Arial" w:hAnsi="Arial" w:cs="Arial"/>
        </w:rPr>
        <w:t xml:space="preserve"> пункт</w:t>
      </w:r>
      <w:r w:rsidR="00C802BA">
        <w:rPr>
          <w:rFonts w:ascii="Arial" w:hAnsi="Arial" w:cs="Arial"/>
        </w:rPr>
        <w:t>ов</w:t>
      </w:r>
      <w:r w:rsidRPr="00F77382">
        <w:rPr>
          <w:rFonts w:ascii="Arial" w:hAnsi="Arial" w:cs="Arial"/>
        </w:rPr>
        <w:t xml:space="preserve"> (КП) на дистанции</w:t>
      </w:r>
      <w:r w:rsidR="00C913A2" w:rsidRPr="00F77382">
        <w:rPr>
          <w:rFonts w:ascii="Arial" w:hAnsi="Arial" w:cs="Arial"/>
        </w:rPr>
        <w:t xml:space="preserve"> ведет к снятию </w:t>
      </w:r>
      <w:r w:rsidR="0094155A" w:rsidRPr="00F77382">
        <w:rPr>
          <w:rFonts w:ascii="Arial" w:hAnsi="Arial" w:cs="Arial"/>
        </w:rPr>
        <w:t>связки</w:t>
      </w:r>
      <w:r w:rsidR="00355CE1" w:rsidRPr="00F77382">
        <w:rPr>
          <w:rFonts w:ascii="Arial" w:hAnsi="Arial" w:cs="Arial"/>
        </w:rPr>
        <w:t xml:space="preserve"> </w:t>
      </w:r>
      <w:r w:rsidR="0094155A" w:rsidRPr="00F77382">
        <w:rPr>
          <w:rFonts w:ascii="Arial" w:hAnsi="Arial" w:cs="Arial"/>
        </w:rPr>
        <w:t>(</w:t>
      </w:r>
      <w:r w:rsidR="00355CE1" w:rsidRPr="00F77382">
        <w:rPr>
          <w:rFonts w:ascii="Arial" w:hAnsi="Arial" w:cs="Arial"/>
        </w:rPr>
        <w:t>группы)</w:t>
      </w:r>
      <w:r w:rsidR="00C913A2" w:rsidRPr="00F77382">
        <w:rPr>
          <w:rFonts w:ascii="Arial" w:hAnsi="Arial" w:cs="Arial"/>
        </w:rPr>
        <w:t xml:space="preserve"> </w:t>
      </w:r>
      <w:r w:rsidR="00C913A2" w:rsidRPr="00F77382">
        <w:rPr>
          <w:rFonts w:ascii="Arial" w:hAnsi="Arial" w:cs="Arial"/>
          <w:shd w:val="clear" w:color="auto" w:fill="FFFFFF" w:themeFill="background1"/>
        </w:rPr>
        <w:t>с дистанции</w:t>
      </w:r>
      <w:r w:rsidRPr="00F77382">
        <w:rPr>
          <w:rFonts w:ascii="Arial" w:hAnsi="Arial" w:cs="Arial"/>
          <w:shd w:val="clear" w:color="auto" w:fill="FFFFFF" w:themeFill="background1"/>
        </w:rPr>
        <w:t xml:space="preserve">. </w:t>
      </w:r>
    </w:p>
    <w:p w:rsidR="003A04D1" w:rsidRPr="00F77382" w:rsidRDefault="003A04D1" w:rsidP="00F77382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10</w:t>
      </w:r>
      <w:r w:rsidR="00371F9F" w:rsidRPr="00F77382">
        <w:rPr>
          <w:rFonts w:ascii="Arial" w:hAnsi="Arial" w:cs="Arial"/>
        </w:rPr>
        <w:t xml:space="preserve">. </w:t>
      </w:r>
      <w:r w:rsidRPr="00F77382">
        <w:rPr>
          <w:rFonts w:ascii="Arial" w:hAnsi="Arial" w:cs="Arial"/>
        </w:rPr>
        <w:tab/>
      </w:r>
      <w:r w:rsidR="00371F9F" w:rsidRPr="00F77382">
        <w:rPr>
          <w:rFonts w:ascii="Arial" w:hAnsi="Arial" w:cs="Arial"/>
        </w:rPr>
        <w:t xml:space="preserve">Допускается обратное движение по дистанции до последнего этапа, на котором </w:t>
      </w:r>
      <w:r w:rsidR="00645BD9" w:rsidRPr="00F77382">
        <w:rPr>
          <w:rFonts w:ascii="Arial" w:hAnsi="Arial" w:cs="Arial"/>
        </w:rPr>
        <w:t>связка (</w:t>
      </w:r>
      <w:r w:rsidR="00371F9F" w:rsidRPr="00F77382">
        <w:rPr>
          <w:rFonts w:ascii="Arial" w:hAnsi="Arial" w:cs="Arial"/>
        </w:rPr>
        <w:t>команда</w:t>
      </w:r>
      <w:r w:rsidR="00645BD9" w:rsidRPr="00F77382">
        <w:rPr>
          <w:rFonts w:ascii="Arial" w:hAnsi="Arial" w:cs="Arial"/>
        </w:rPr>
        <w:t>)</w:t>
      </w:r>
      <w:r w:rsidR="00371F9F" w:rsidRPr="00F77382">
        <w:rPr>
          <w:rFonts w:ascii="Arial" w:hAnsi="Arial" w:cs="Arial"/>
        </w:rPr>
        <w:t xml:space="preserve"> закончила работу, но работать на этом этапе </w:t>
      </w:r>
      <w:r w:rsidR="00645BD9" w:rsidRPr="00F77382">
        <w:rPr>
          <w:rFonts w:ascii="Arial" w:hAnsi="Arial" w:cs="Arial"/>
        </w:rPr>
        <w:t>связка (</w:t>
      </w:r>
      <w:r w:rsidR="00371F9F" w:rsidRPr="00F77382">
        <w:rPr>
          <w:rFonts w:ascii="Arial" w:hAnsi="Arial" w:cs="Arial"/>
        </w:rPr>
        <w:t>группа</w:t>
      </w:r>
      <w:r w:rsidR="00645BD9" w:rsidRPr="00F77382">
        <w:rPr>
          <w:rFonts w:ascii="Arial" w:hAnsi="Arial" w:cs="Arial"/>
        </w:rPr>
        <w:t>)</w:t>
      </w:r>
      <w:r w:rsidR="00371F9F" w:rsidRPr="00F77382">
        <w:rPr>
          <w:rFonts w:ascii="Arial" w:hAnsi="Arial" w:cs="Arial"/>
        </w:rPr>
        <w:t xml:space="preserve"> не может.</w:t>
      </w:r>
    </w:p>
    <w:p w:rsidR="00E86D98" w:rsidRPr="00F77382" w:rsidRDefault="003A04D1" w:rsidP="00F77382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11</w:t>
      </w:r>
      <w:r w:rsidR="00E86D98" w:rsidRPr="00F77382">
        <w:rPr>
          <w:rFonts w:ascii="Arial" w:hAnsi="Arial" w:cs="Arial"/>
          <w:bCs/>
        </w:rPr>
        <w:t>.</w:t>
      </w:r>
      <w:r w:rsidRPr="00F77382">
        <w:rPr>
          <w:rFonts w:ascii="Arial" w:hAnsi="Arial" w:cs="Arial"/>
          <w:bCs/>
        </w:rPr>
        <w:tab/>
      </w:r>
      <w:r w:rsidR="00E63B0A" w:rsidRPr="00F77382">
        <w:rPr>
          <w:rFonts w:ascii="Arial" w:hAnsi="Arial" w:cs="Arial"/>
        </w:rPr>
        <w:t>Предстартовая проверка проводится согласно графику и начинается за 5 (10) минут до</w:t>
      </w:r>
      <w:r w:rsidR="0094155A" w:rsidRPr="00F77382">
        <w:rPr>
          <w:rFonts w:ascii="Arial" w:hAnsi="Arial" w:cs="Arial"/>
        </w:rPr>
        <w:t xml:space="preserve"> </w:t>
      </w:r>
      <w:r w:rsidR="00E63B0A" w:rsidRPr="00F77382">
        <w:rPr>
          <w:rFonts w:ascii="Arial" w:hAnsi="Arial" w:cs="Arial"/>
        </w:rPr>
        <w:t xml:space="preserve">времени технического старта </w:t>
      </w:r>
      <w:r w:rsidR="0094155A" w:rsidRPr="00F77382">
        <w:rPr>
          <w:rFonts w:ascii="Arial" w:hAnsi="Arial" w:cs="Arial"/>
        </w:rPr>
        <w:t>связки</w:t>
      </w:r>
      <w:r w:rsidR="00E63B0A" w:rsidRPr="00F77382">
        <w:rPr>
          <w:rFonts w:ascii="Arial" w:hAnsi="Arial" w:cs="Arial"/>
        </w:rPr>
        <w:t xml:space="preserve"> </w:t>
      </w:r>
      <w:r w:rsidR="0094155A" w:rsidRPr="00F77382">
        <w:rPr>
          <w:rFonts w:ascii="Arial" w:hAnsi="Arial" w:cs="Arial"/>
        </w:rPr>
        <w:t>(</w:t>
      </w:r>
      <w:r w:rsidR="00E63B0A" w:rsidRPr="00F77382">
        <w:rPr>
          <w:rFonts w:ascii="Arial" w:hAnsi="Arial" w:cs="Arial"/>
        </w:rPr>
        <w:t xml:space="preserve">группы). Участники проходят техническую комиссию во время предстартовой проверки. </w:t>
      </w:r>
      <w:r w:rsidR="0094155A" w:rsidRPr="00F77382">
        <w:rPr>
          <w:rFonts w:ascii="Arial" w:hAnsi="Arial" w:cs="Arial"/>
        </w:rPr>
        <w:t>С</w:t>
      </w:r>
      <w:r w:rsidR="00E63B0A" w:rsidRPr="00F77382">
        <w:rPr>
          <w:rFonts w:ascii="Arial" w:hAnsi="Arial" w:cs="Arial"/>
        </w:rPr>
        <w:t xml:space="preserve">вязка </w:t>
      </w:r>
      <w:r w:rsidR="0094155A" w:rsidRPr="00F77382">
        <w:rPr>
          <w:rFonts w:ascii="Arial" w:hAnsi="Arial" w:cs="Arial"/>
        </w:rPr>
        <w:t>(</w:t>
      </w:r>
      <w:r w:rsidR="00E63B0A" w:rsidRPr="00F77382">
        <w:rPr>
          <w:rFonts w:ascii="Arial" w:hAnsi="Arial" w:cs="Arial"/>
        </w:rPr>
        <w:t xml:space="preserve">группа) не выпускается на дистанцию до выполнения всех требований, старт при этом не откладывается. </w:t>
      </w:r>
      <w:r w:rsidR="0094155A" w:rsidRPr="00F77382">
        <w:rPr>
          <w:rFonts w:ascii="Arial" w:hAnsi="Arial" w:cs="Arial"/>
        </w:rPr>
        <w:t>С</w:t>
      </w:r>
      <w:r w:rsidR="00E63B0A" w:rsidRPr="00F77382">
        <w:rPr>
          <w:rFonts w:ascii="Arial" w:hAnsi="Arial" w:cs="Arial"/>
        </w:rPr>
        <w:t xml:space="preserve">вязка </w:t>
      </w:r>
      <w:r w:rsidR="0094155A" w:rsidRPr="00F77382">
        <w:rPr>
          <w:rFonts w:ascii="Arial" w:hAnsi="Arial" w:cs="Arial"/>
        </w:rPr>
        <w:t>(</w:t>
      </w:r>
      <w:r w:rsidR="00E63B0A" w:rsidRPr="00F77382">
        <w:rPr>
          <w:rFonts w:ascii="Arial" w:hAnsi="Arial" w:cs="Arial"/>
        </w:rPr>
        <w:t>группа), опоздавш</w:t>
      </w:r>
      <w:r w:rsidR="0094155A" w:rsidRPr="00F77382">
        <w:rPr>
          <w:rFonts w:ascii="Arial" w:hAnsi="Arial" w:cs="Arial"/>
        </w:rPr>
        <w:t>ая</w:t>
      </w:r>
      <w:r w:rsidR="00E63B0A" w:rsidRPr="00F77382">
        <w:rPr>
          <w:rFonts w:ascii="Arial" w:hAnsi="Arial" w:cs="Arial"/>
        </w:rPr>
        <w:t xml:space="preserve"> на старт, на дистанцию не допускается (в соответствии с п. 77 Правил).</w:t>
      </w:r>
    </w:p>
    <w:p w:rsidR="00612D4E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12</w:t>
      </w:r>
      <w:r w:rsidR="00612D4E" w:rsidRPr="00F77382">
        <w:rPr>
          <w:rFonts w:ascii="Arial" w:hAnsi="Arial" w:cs="Arial"/>
        </w:rPr>
        <w:t xml:space="preserve">. </w:t>
      </w:r>
      <w:r w:rsidR="00C802BA">
        <w:rPr>
          <w:rFonts w:ascii="Arial" w:hAnsi="Arial" w:cs="Arial"/>
        </w:rPr>
        <w:t xml:space="preserve">Дистанция длинная – группа </w:t>
      </w:r>
      <w:r w:rsidR="00381453">
        <w:rPr>
          <w:rFonts w:ascii="Arial" w:hAnsi="Arial" w:cs="Arial"/>
        </w:rPr>
        <w:t>не маркирована. Команда проходит дистанцию с помощью карты и компаса, ориентируясь на местности.</w:t>
      </w:r>
      <w:r w:rsidR="00C802BA">
        <w:rPr>
          <w:rFonts w:ascii="Arial" w:hAnsi="Arial" w:cs="Arial"/>
        </w:rPr>
        <w:t xml:space="preserve">  </w:t>
      </w:r>
      <w:r w:rsidR="00612D4E" w:rsidRPr="00B637CE">
        <w:rPr>
          <w:rFonts w:ascii="Arial" w:hAnsi="Arial" w:cs="Arial"/>
        </w:rPr>
        <w:t>Дистанция</w:t>
      </w:r>
      <w:r w:rsidR="00381453" w:rsidRPr="00B637CE">
        <w:rPr>
          <w:rFonts w:ascii="Arial" w:hAnsi="Arial" w:cs="Arial"/>
        </w:rPr>
        <w:t xml:space="preserve"> – короткая</w:t>
      </w:r>
      <w:r w:rsidR="00612D4E" w:rsidRPr="00B637CE">
        <w:rPr>
          <w:rFonts w:ascii="Arial" w:hAnsi="Arial" w:cs="Arial"/>
        </w:rPr>
        <w:t xml:space="preserve"> маркирована волчатником, сигнальной лентой.</w:t>
      </w:r>
      <w:r w:rsidR="00CA0408" w:rsidRPr="00B637CE">
        <w:rPr>
          <w:rFonts w:ascii="Arial" w:hAnsi="Arial" w:cs="Arial"/>
        </w:rPr>
        <w:t xml:space="preserve"> </w:t>
      </w:r>
      <w:r w:rsidR="00381453" w:rsidRPr="00B637CE">
        <w:rPr>
          <w:rFonts w:ascii="Arial" w:hAnsi="Arial" w:cs="Arial"/>
        </w:rPr>
        <w:t>М</w:t>
      </w:r>
      <w:r w:rsidR="00CA0408" w:rsidRPr="00B637CE">
        <w:rPr>
          <w:rFonts w:ascii="Arial" w:hAnsi="Arial" w:cs="Arial"/>
        </w:rPr>
        <w:t xml:space="preserve">аркировка </w:t>
      </w:r>
      <w:r w:rsidR="00F4546E" w:rsidRPr="00B637CE">
        <w:rPr>
          <w:rFonts w:ascii="Arial" w:hAnsi="Arial" w:cs="Arial"/>
        </w:rPr>
        <w:t xml:space="preserve">- </w:t>
      </w:r>
      <w:r w:rsidR="00B637CE">
        <w:rPr>
          <w:rFonts w:ascii="Arial" w:hAnsi="Arial" w:cs="Arial"/>
        </w:rPr>
        <w:t>прерывистая</w:t>
      </w:r>
      <w:r w:rsidR="00CA0408" w:rsidRPr="00B637CE">
        <w:rPr>
          <w:rFonts w:ascii="Arial" w:hAnsi="Arial" w:cs="Arial"/>
        </w:rPr>
        <w:t>.</w:t>
      </w:r>
    </w:p>
    <w:p w:rsidR="00CA0408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13</w:t>
      </w:r>
      <w:r w:rsidR="00CA0408" w:rsidRPr="00F77382">
        <w:rPr>
          <w:rFonts w:ascii="Arial" w:hAnsi="Arial" w:cs="Arial"/>
        </w:rPr>
        <w:t>. Работа на этапах и движение по дистанции осуществляется в касках.</w:t>
      </w:r>
    </w:p>
    <w:p w:rsidR="0092513A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14</w:t>
      </w:r>
      <w:r w:rsidR="00CA0408" w:rsidRPr="00F77382">
        <w:rPr>
          <w:rFonts w:ascii="Arial" w:hAnsi="Arial" w:cs="Arial"/>
        </w:rPr>
        <w:t>. Дистанция заключается в последовательном преодолении этапов</w:t>
      </w:r>
      <w:r w:rsidR="00F4546E" w:rsidRPr="00F77382">
        <w:rPr>
          <w:rFonts w:ascii="Arial" w:hAnsi="Arial" w:cs="Arial"/>
        </w:rPr>
        <w:t xml:space="preserve"> (блоков этапов)</w:t>
      </w:r>
      <w:r w:rsidR="00CA0408" w:rsidRPr="00F77382">
        <w:rPr>
          <w:rFonts w:ascii="Arial" w:hAnsi="Arial" w:cs="Arial"/>
        </w:rPr>
        <w:t>.</w:t>
      </w:r>
    </w:p>
    <w:p w:rsidR="00CA0408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15</w:t>
      </w:r>
      <w:r w:rsidR="0092513A" w:rsidRPr="00F77382">
        <w:rPr>
          <w:rFonts w:ascii="Arial" w:hAnsi="Arial" w:cs="Arial"/>
        </w:rPr>
        <w:t xml:space="preserve">. На длинной дистанции – </w:t>
      </w:r>
      <w:r w:rsidR="009A3A93">
        <w:rPr>
          <w:rFonts w:ascii="Arial" w:hAnsi="Arial" w:cs="Arial"/>
        </w:rPr>
        <w:t>группа</w:t>
      </w:r>
      <w:r w:rsidR="0092513A" w:rsidRPr="00F77382">
        <w:rPr>
          <w:rFonts w:ascii="Arial" w:hAnsi="Arial" w:cs="Arial"/>
        </w:rPr>
        <w:t xml:space="preserve">  2 и 3 класса </w:t>
      </w:r>
      <w:r w:rsidR="009A3A93">
        <w:rPr>
          <w:rFonts w:ascii="Arial" w:hAnsi="Arial" w:cs="Arial"/>
        </w:rPr>
        <w:t>команда</w:t>
      </w:r>
      <w:r w:rsidR="00F4546E" w:rsidRPr="00F77382">
        <w:rPr>
          <w:rFonts w:ascii="Arial" w:hAnsi="Arial" w:cs="Arial"/>
        </w:rPr>
        <w:t xml:space="preserve"> </w:t>
      </w:r>
      <w:r w:rsidR="0092513A" w:rsidRPr="00F77382">
        <w:rPr>
          <w:rFonts w:ascii="Arial" w:hAnsi="Arial" w:cs="Arial"/>
        </w:rPr>
        <w:t>проходит</w:t>
      </w:r>
      <w:r w:rsidR="00CA0408" w:rsidRPr="00F77382">
        <w:rPr>
          <w:rFonts w:ascii="Arial" w:hAnsi="Arial" w:cs="Arial"/>
        </w:rPr>
        <w:t xml:space="preserve"> </w:t>
      </w:r>
      <w:r w:rsidR="00A70856">
        <w:rPr>
          <w:rFonts w:ascii="Arial" w:hAnsi="Arial" w:cs="Arial"/>
        </w:rPr>
        <w:t>этап «Ориентирование»</w:t>
      </w:r>
      <w:r w:rsidR="0092513A" w:rsidRPr="00F77382">
        <w:rPr>
          <w:rFonts w:ascii="Arial" w:hAnsi="Arial" w:cs="Arial"/>
        </w:rPr>
        <w:t>.</w:t>
      </w:r>
    </w:p>
    <w:p w:rsidR="00371F9F" w:rsidRPr="00F77382" w:rsidRDefault="003A04D1" w:rsidP="00F77382">
      <w:pPr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16</w:t>
      </w:r>
      <w:r w:rsidR="00A70856">
        <w:rPr>
          <w:rFonts w:ascii="Arial" w:hAnsi="Arial" w:cs="Arial"/>
        </w:rPr>
        <w:t xml:space="preserve"> Длинная</w:t>
      </w:r>
      <w:r w:rsidR="00371F9F" w:rsidRPr="00F77382">
        <w:rPr>
          <w:rFonts w:ascii="Arial" w:hAnsi="Arial" w:cs="Arial"/>
        </w:rPr>
        <w:t xml:space="preserve"> дистанция </w:t>
      </w:r>
      <w:r w:rsidR="00A70856">
        <w:rPr>
          <w:rFonts w:ascii="Arial" w:hAnsi="Arial" w:cs="Arial"/>
        </w:rPr>
        <w:t xml:space="preserve">– </w:t>
      </w:r>
      <w:r w:rsidR="00371F9F" w:rsidRPr="00F77382">
        <w:rPr>
          <w:rFonts w:ascii="Arial" w:hAnsi="Arial" w:cs="Arial"/>
        </w:rPr>
        <w:t>группа закрыта. На этапах (блоках этапов) №1</w:t>
      </w:r>
      <w:r w:rsidR="00A70856">
        <w:rPr>
          <w:rFonts w:ascii="Arial" w:hAnsi="Arial" w:cs="Arial"/>
        </w:rPr>
        <w:t>, №6</w:t>
      </w:r>
      <w:r w:rsidR="00371F9F" w:rsidRPr="00F77382">
        <w:rPr>
          <w:rFonts w:ascii="Arial" w:hAnsi="Arial" w:cs="Arial"/>
        </w:rPr>
        <w:t xml:space="preserve"> и № 7 на </w:t>
      </w:r>
      <w:r w:rsidR="00A70856">
        <w:rPr>
          <w:rFonts w:ascii="Arial" w:hAnsi="Arial" w:cs="Arial"/>
        </w:rPr>
        <w:t>2</w:t>
      </w:r>
      <w:r w:rsidR="00371F9F" w:rsidRPr="00F77382">
        <w:rPr>
          <w:rFonts w:ascii="Arial" w:hAnsi="Arial" w:cs="Arial"/>
        </w:rPr>
        <w:t xml:space="preserve"> классе, и, №1</w:t>
      </w:r>
      <w:r w:rsidR="00A70856">
        <w:rPr>
          <w:rFonts w:ascii="Arial" w:hAnsi="Arial" w:cs="Arial"/>
        </w:rPr>
        <w:t>, №7</w:t>
      </w:r>
      <w:r w:rsidR="00371F9F" w:rsidRPr="00F77382">
        <w:rPr>
          <w:rFonts w:ascii="Arial" w:hAnsi="Arial" w:cs="Arial"/>
        </w:rPr>
        <w:t xml:space="preserve"> и №</w:t>
      </w:r>
      <w:r w:rsidR="00A70856">
        <w:rPr>
          <w:rFonts w:ascii="Arial" w:hAnsi="Arial" w:cs="Arial"/>
        </w:rPr>
        <w:t>8</w:t>
      </w:r>
      <w:r w:rsidR="00371F9F" w:rsidRPr="00F77382">
        <w:rPr>
          <w:rFonts w:ascii="Arial" w:hAnsi="Arial" w:cs="Arial"/>
        </w:rPr>
        <w:t xml:space="preserve"> на </w:t>
      </w:r>
      <w:r w:rsidR="00A70856">
        <w:rPr>
          <w:rFonts w:ascii="Arial" w:hAnsi="Arial" w:cs="Arial"/>
        </w:rPr>
        <w:t>3</w:t>
      </w:r>
      <w:r w:rsidR="00371F9F" w:rsidRPr="00F77382">
        <w:rPr>
          <w:rFonts w:ascii="Arial" w:hAnsi="Arial" w:cs="Arial"/>
        </w:rPr>
        <w:t xml:space="preserve"> классе оборудованы смотровые площадки.</w:t>
      </w:r>
      <w:r w:rsidR="007835BD">
        <w:rPr>
          <w:rFonts w:ascii="Arial" w:hAnsi="Arial" w:cs="Arial"/>
        </w:rPr>
        <w:t xml:space="preserve"> </w:t>
      </w:r>
      <w:r w:rsidR="00A70856" w:rsidRPr="00B637CE">
        <w:rPr>
          <w:rFonts w:ascii="Arial" w:hAnsi="Arial" w:cs="Arial"/>
        </w:rPr>
        <w:t>Короткая</w:t>
      </w:r>
      <w:r w:rsidR="007835BD" w:rsidRPr="00B637CE">
        <w:rPr>
          <w:rFonts w:ascii="Arial" w:hAnsi="Arial" w:cs="Arial"/>
        </w:rPr>
        <w:t xml:space="preserve"> дистанция </w:t>
      </w:r>
      <w:r w:rsidR="00A70856" w:rsidRPr="00B637CE">
        <w:rPr>
          <w:rFonts w:ascii="Arial" w:hAnsi="Arial" w:cs="Arial"/>
        </w:rPr>
        <w:t xml:space="preserve">– </w:t>
      </w:r>
      <w:r w:rsidR="007835BD" w:rsidRPr="00B637CE">
        <w:rPr>
          <w:rFonts w:ascii="Arial" w:hAnsi="Arial" w:cs="Arial"/>
        </w:rPr>
        <w:t>связка закрыта. На этапах № 1</w:t>
      </w:r>
      <w:r w:rsidR="00B637CE">
        <w:rPr>
          <w:rFonts w:ascii="Arial" w:hAnsi="Arial" w:cs="Arial"/>
        </w:rPr>
        <w:t>-2, № 4</w:t>
      </w:r>
      <w:r w:rsidR="007835BD" w:rsidRPr="00B637CE">
        <w:rPr>
          <w:rFonts w:ascii="Arial" w:hAnsi="Arial" w:cs="Arial"/>
        </w:rPr>
        <w:t xml:space="preserve"> и № </w:t>
      </w:r>
      <w:r w:rsidR="00B637CE">
        <w:rPr>
          <w:rFonts w:ascii="Arial" w:hAnsi="Arial" w:cs="Arial"/>
        </w:rPr>
        <w:t>7-8</w:t>
      </w:r>
      <w:r w:rsidR="007835BD" w:rsidRPr="00B637CE">
        <w:rPr>
          <w:rFonts w:ascii="Arial" w:hAnsi="Arial" w:cs="Arial"/>
        </w:rPr>
        <w:t xml:space="preserve"> 3 класса оборудованы смотровые площадки.</w:t>
      </w:r>
    </w:p>
    <w:p w:rsidR="00E23C1D" w:rsidRPr="00F77382" w:rsidRDefault="003A04D1" w:rsidP="00F77382">
      <w:pPr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17</w:t>
      </w:r>
      <w:r w:rsidR="00371F9F" w:rsidRPr="00F77382">
        <w:rPr>
          <w:rFonts w:ascii="Arial" w:hAnsi="Arial" w:cs="Arial"/>
        </w:rPr>
        <w:t xml:space="preserve">. </w:t>
      </w:r>
      <w:r w:rsidR="00371F9F" w:rsidRPr="00B637CE">
        <w:rPr>
          <w:rFonts w:ascii="Arial" w:hAnsi="Arial" w:cs="Arial"/>
        </w:rPr>
        <w:t xml:space="preserve">Лидирование на короткой дистанции </w:t>
      </w:r>
      <w:r w:rsidR="004F0EBE" w:rsidRPr="00B637CE">
        <w:rPr>
          <w:rFonts w:ascii="Arial" w:hAnsi="Arial" w:cs="Arial"/>
        </w:rPr>
        <w:t>– связка</w:t>
      </w:r>
      <w:r w:rsidR="00371F9F" w:rsidRPr="00B637CE">
        <w:rPr>
          <w:rFonts w:ascii="Arial" w:hAnsi="Arial" w:cs="Arial"/>
        </w:rPr>
        <w:t xml:space="preserve"> </w:t>
      </w:r>
      <w:r w:rsidR="00B637CE">
        <w:rPr>
          <w:rFonts w:ascii="Arial" w:hAnsi="Arial" w:cs="Arial"/>
        </w:rPr>
        <w:t>запрещено</w:t>
      </w:r>
      <w:r w:rsidR="00371F9F" w:rsidRPr="00B637CE">
        <w:rPr>
          <w:rFonts w:ascii="Arial" w:hAnsi="Arial" w:cs="Arial"/>
        </w:rPr>
        <w:t>.</w:t>
      </w:r>
      <w:r w:rsidR="00E23C1D">
        <w:rPr>
          <w:rFonts w:ascii="Arial" w:hAnsi="Arial" w:cs="Arial"/>
        </w:rPr>
        <w:t xml:space="preserve"> </w:t>
      </w:r>
      <w:r w:rsidR="00E23C1D" w:rsidRPr="00F77382">
        <w:rPr>
          <w:rFonts w:ascii="Arial" w:hAnsi="Arial" w:cs="Arial"/>
        </w:rPr>
        <w:t xml:space="preserve">Лидирование на </w:t>
      </w:r>
      <w:r w:rsidR="00E23C1D">
        <w:rPr>
          <w:rFonts w:ascii="Arial" w:hAnsi="Arial" w:cs="Arial"/>
        </w:rPr>
        <w:t>длинной</w:t>
      </w:r>
      <w:r w:rsidR="00E23C1D" w:rsidRPr="00F77382">
        <w:rPr>
          <w:rFonts w:ascii="Arial" w:hAnsi="Arial" w:cs="Arial"/>
        </w:rPr>
        <w:t xml:space="preserve"> дистанции </w:t>
      </w:r>
      <w:r w:rsidR="004F0EBE">
        <w:rPr>
          <w:rFonts w:ascii="Arial" w:hAnsi="Arial" w:cs="Arial"/>
        </w:rPr>
        <w:t>– группа</w:t>
      </w:r>
      <w:r w:rsidR="00E23C1D" w:rsidRPr="00F77382">
        <w:rPr>
          <w:rFonts w:ascii="Arial" w:hAnsi="Arial" w:cs="Arial"/>
        </w:rPr>
        <w:t xml:space="preserve"> </w:t>
      </w:r>
      <w:r w:rsidR="00E23C1D">
        <w:rPr>
          <w:rFonts w:ascii="Arial" w:hAnsi="Arial" w:cs="Arial"/>
        </w:rPr>
        <w:t>запрещено</w:t>
      </w:r>
      <w:r w:rsidR="00E23C1D" w:rsidRPr="00F77382">
        <w:rPr>
          <w:rFonts w:ascii="Arial" w:hAnsi="Arial" w:cs="Arial"/>
        </w:rPr>
        <w:t>.</w:t>
      </w:r>
    </w:p>
    <w:p w:rsidR="00371F9F" w:rsidRPr="00F77382" w:rsidRDefault="003A04D1" w:rsidP="00F77382">
      <w:pPr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18</w:t>
      </w:r>
      <w:r w:rsidR="00371F9F" w:rsidRPr="00F77382">
        <w:rPr>
          <w:rFonts w:ascii="Arial" w:hAnsi="Arial" w:cs="Arial"/>
        </w:rPr>
        <w:t>. Команда обязана работать на указанной судьей нитке.</w:t>
      </w:r>
    </w:p>
    <w:p w:rsidR="00371F9F" w:rsidRPr="00F77382" w:rsidRDefault="003A04D1" w:rsidP="00F77382">
      <w:pPr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19</w:t>
      </w:r>
      <w:r w:rsidR="00371F9F" w:rsidRPr="00F77382">
        <w:rPr>
          <w:rFonts w:ascii="Arial" w:hAnsi="Arial" w:cs="Arial"/>
        </w:rPr>
        <w:t>.</w:t>
      </w:r>
      <w:r w:rsidR="00E23C1D" w:rsidRPr="00F77382">
        <w:rPr>
          <w:rFonts w:ascii="Arial" w:hAnsi="Arial" w:cs="Arial"/>
        </w:rPr>
        <w:t xml:space="preserve"> </w:t>
      </w:r>
      <w:r w:rsidR="00371F9F" w:rsidRPr="00F77382">
        <w:rPr>
          <w:rFonts w:ascii="Arial" w:hAnsi="Arial" w:cs="Arial"/>
        </w:rPr>
        <w:t xml:space="preserve">Обратное движение по этапу (блоку) с нижней командной страховкой запрещено. </w:t>
      </w:r>
    </w:p>
    <w:p w:rsidR="00371F9F" w:rsidRPr="00F77382" w:rsidRDefault="003A04D1" w:rsidP="00F77382">
      <w:pPr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lastRenderedPageBreak/>
        <w:t>20</w:t>
      </w:r>
      <w:r w:rsidR="00E23C1D">
        <w:rPr>
          <w:rFonts w:ascii="Arial" w:hAnsi="Arial" w:cs="Arial"/>
        </w:rPr>
        <w:t xml:space="preserve">. </w:t>
      </w:r>
      <w:r w:rsidR="00371F9F" w:rsidRPr="00F77382">
        <w:rPr>
          <w:rFonts w:ascii="Arial" w:hAnsi="Arial" w:cs="Arial"/>
        </w:rPr>
        <w:t xml:space="preserve">Нарушение, указанное в п.13 </w:t>
      </w:r>
      <w:r w:rsidR="004F0EBE">
        <w:rPr>
          <w:rFonts w:ascii="Arial" w:hAnsi="Arial" w:cs="Arial"/>
        </w:rPr>
        <w:t>Таблицы 4.1 Регламента</w:t>
      </w:r>
      <w:r w:rsidR="00371F9F" w:rsidRPr="00F77382">
        <w:rPr>
          <w:rFonts w:ascii="Arial" w:hAnsi="Arial" w:cs="Arial"/>
        </w:rPr>
        <w:t>, будет трактоваться следующим образом: «При отсутствии или прекращении страховки (самостраховки) участник должен исправить нарушение, достигнуть БЗ ЦС этапа (блока этапов),  вернуться на ИС этапа (блока этапов) и начать прохождение этапа (блока этапов) заново. Движение от ЦС к ИС должно осуществляться по КОД (</w:t>
      </w:r>
      <w:proofErr w:type="gramStart"/>
      <w:r w:rsidR="00371F9F" w:rsidRPr="00F77382">
        <w:rPr>
          <w:rFonts w:ascii="Arial" w:hAnsi="Arial" w:cs="Arial"/>
        </w:rPr>
        <w:t>ПОД</w:t>
      </w:r>
      <w:proofErr w:type="gramEnd"/>
      <w:r w:rsidR="00371F9F" w:rsidRPr="00F77382">
        <w:rPr>
          <w:rFonts w:ascii="Arial" w:hAnsi="Arial" w:cs="Arial"/>
        </w:rPr>
        <w:t>) этапа (блока этапов)».</w:t>
      </w:r>
    </w:p>
    <w:p w:rsidR="00371F9F" w:rsidRPr="00F77382" w:rsidRDefault="003A04D1" w:rsidP="00F77382">
      <w:pPr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21</w:t>
      </w:r>
      <w:r w:rsidR="00371F9F" w:rsidRPr="00F77382">
        <w:rPr>
          <w:rFonts w:ascii="Arial" w:hAnsi="Arial" w:cs="Arial"/>
        </w:rPr>
        <w:t>. На блоках этапов разрешено осуществлять страховку (сопровождение) с ИС, ЦС, промежуточных ТО только в том случае, если страховочная (</w:t>
      </w:r>
      <w:proofErr w:type="gramStart"/>
      <w:r w:rsidR="00371F9F" w:rsidRPr="00F77382">
        <w:rPr>
          <w:rFonts w:ascii="Arial" w:hAnsi="Arial" w:cs="Arial"/>
        </w:rPr>
        <w:t xml:space="preserve">сопровождающая) </w:t>
      </w:r>
      <w:proofErr w:type="gramEnd"/>
      <w:r w:rsidR="00371F9F" w:rsidRPr="00F77382">
        <w:rPr>
          <w:rFonts w:ascii="Arial" w:hAnsi="Arial" w:cs="Arial"/>
        </w:rPr>
        <w:t>веревка проходит через все промежуточные ТО, идущие от страхуемого участника до страхующего.</w:t>
      </w:r>
    </w:p>
    <w:p w:rsidR="00645BD9" w:rsidRPr="00F77382" w:rsidRDefault="00645BD9" w:rsidP="00F773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По п. 5.10.2 «Регламента…» для организации самостраховки с использованием зажима типа «</w:t>
      </w:r>
      <w:proofErr w:type="spellStart"/>
      <w:r w:rsidRPr="00F77382">
        <w:rPr>
          <w:rFonts w:ascii="Arial" w:hAnsi="Arial" w:cs="Arial"/>
        </w:rPr>
        <w:t>жумар</w:t>
      </w:r>
      <w:proofErr w:type="spellEnd"/>
      <w:r w:rsidRPr="00F77382">
        <w:rPr>
          <w:rFonts w:ascii="Arial" w:hAnsi="Arial" w:cs="Arial"/>
        </w:rPr>
        <w:t>» является обязательным при подъеме по вертикальным перилам. В остальных случаях допускается применения самостраховки по п.5.10.4 «Регламента…».</w:t>
      </w:r>
    </w:p>
    <w:p w:rsidR="00645BD9" w:rsidRPr="00F77382" w:rsidRDefault="00645BD9" w:rsidP="00F773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По п. 5.10.</w:t>
      </w:r>
      <w:r w:rsidR="004F0EBE">
        <w:rPr>
          <w:rFonts w:ascii="Arial" w:hAnsi="Arial" w:cs="Arial"/>
        </w:rPr>
        <w:t>3</w:t>
      </w:r>
      <w:r w:rsidRPr="00F77382">
        <w:rPr>
          <w:rFonts w:ascii="Arial" w:hAnsi="Arial" w:cs="Arial"/>
        </w:rPr>
        <w:t xml:space="preserve"> «Регламента…» на спусках по перилам в качестве средства самостраховки допускается только использование ФСУ, в т.ч. «восьмерка».</w:t>
      </w:r>
    </w:p>
    <w:p w:rsidR="00645BD9" w:rsidRPr="00F77382" w:rsidRDefault="00645BD9" w:rsidP="00F7738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По п. 5.3.1 «Регламента…» командная страховка на всех этапах осуществляется:</w:t>
      </w:r>
    </w:p>
    <w:p w:rsidR="00645BD9" w:rsidRPr="00F77382" w:rsidRDefault="00645BD9" w:rsidP="00F77382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- через тормозное устройство, закрепленное на ТО;</w:t>
      </w:r>
    </w:p>
    <w:p w:rsidR="00645BD9" w:rsidRPr="00F77382" w:rsidRDefault="00645BD9" w:rsidP="00F77382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- через карабин на судейской ТО и тормозное устройство, закрепленное на точке крепления на ИСС участника.</w:t>
      </w:r>
    </w:p>
    <w:p w:rsidR="00645BD9" w:rsidRPr="00F77382" w:rsidRDefault="003A04D1" w:rsidP="00F77382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25</w:t>
      </w:r>
      <w:r w:rsidR="00645BD9" w:rsidRPr="00F77382">
        <w:rPr>
          <w:rFonts w:ascii="Arial" w:hAnsi="Arial" w:cs="Arial"/>
        </w:rPr>
        <w:t xml:space="preserve">. </w:t>
      </w:r>
      <w:r w:rsidRPr="00F77382">
        <w:rPr>
          <w:rFonts w:ascii="Arial" w:hAnsi="Arial" w:cs="Arial"/>
        </w:rPr>
        <w:tab/>
      </w:r>
      <w:proofErr w:type="gramStart"/>
      <w:r w:rsidR="00645BD9" w:rsidRPr="00F77382">
        <w:rPr>
          <w:rFonts w:ascii="Arial" w:hAnsi="Arial" w:cs="Arial"/>
        </w:rPr>
        <w:t>При натяжении двойных перил для подключения полиспаста к рабочей (натягиваемой) веревке разрешено использовать только схватывающий узел (по п.</w:t>
      </w:r>
      <w:r w:rsidR="004F0EBE">
        <w:rPr>
          <w:rFonts w:ascii="Arial" w:hAnsi="Arial" w:cs="Arial"/>
        </w:rPr>
        <w:t xml:space="preserve"> </w:t>
      </w:r>
      <w:r w:rsidR="00645BD9" w:rsidRPr="00F77382">
        <w:rPr>
          <w:rFonts w:ascii="Arial" w:hAnsi="Arial" w:cs="Arial"/>
        </w:rPr>
        <w:t>2.7.</w:t>
      </w:r>
      <w:proofErr w:type="gramEnd"/>
      <w:r w:rsidR="00645BD9" w:rsidRPr="00F77382">
        <w:rPr>
          <w:rFonts w:ascii="Arial" w:hAnsi="Arial" w:cs="Arial"/>
        </w:rPr>
        <w:t xml:space="preserve"> </w:t>
      </w:r>
      <w:proofErr w:type="gramStart"/>
      <w:r w:rsidR="00645BD9" w:rsidRPr="00F77382">
        <w:rPr>
          <w:rFonts w:ascii="Arial" w:hAnsi="Arial" w:cs="Arial"/>
        </w:rPr>
        <w:t xml:space="preserve">«Регламента…»), выполненный из сдвоенного репшнура диаметром 6 мм (в рабочем сечении 4 ветви). </w:t>
      </w:r>
      <w:proofErr w:type="gramEnd"/>
    </w:p>
    <w:p w:rsidR="00E86D98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  <w:bCs/>
        </w:rPr>
        <w:t>26</w:t>
      </w:r>
      <w:r w:rsidR="00E86D98" w:rsidRPr="00F77382">
        <w:rPr>
          <w:rFonts w:ascii="Arial" w:hAnsi="Arial" w:cs="Arial"/>
          <w:bCs/>
        </w:rPr>
        <w:t>.</w:t>
      </w:r>
      <w:r w:rsidR="00E23C1D">
        <w:rPr>
          <w:rFonts w:ascii="Arial" w:hAnsi="Arial" w:cs="Arial"/>
          <w:bCs/>
        </w:rPr>
        <w:t xml:space="preserve"> </w:t>
      </w:r>
      <w:r w:rsidR="00E86D98" w:rsidRPr="00F77382">
        <w:rPr>
          <w:rFonts w:ascii="Arial" w:hAnsi="Arial" w:cs="Arial"/>
        </w:rPr>
        <w:t>Всё снаряжение связка</w:t>
      </w:r>
      <w:r w:rsidR="00F4546E" w:rsidRPr="00F77382">
        <w:rPr>
          <w:rFonts w:ascii="Arial" w:hAnsi="Arial" w:cs="Arial"/>
        </w:rPr>
        <w:t xml:space="preserve"> </w:t>
      </w:r>
      <w:r w:rsidR="004F0EBE">
        <w:rPr>
          <w:rFonts w:ascii="Arial" w:hAnsi="Arial" w:cs="Arial"/>
        </w:rPr>
        <w:t xml:space="preserve">(группа) </w:t>
      </w:r>
      <w:r w:rsidR="00E86D98" w:rsidRPr="00F77382">
        <w:rPr>
          <w:rFonts w:ascii="Arial" w:hAnsi="Arial" w:cs="Arial"/>
        </w:rPr>
        <w:t>транспортирует от старта до финиша</w:t>
      </w:r>
      <w:r w:rsidR="00F4546E" w:rsidRPr="00F77382">
        <w:rPr>
          <w:rFonts w:ascii="Arial" w:hAnsi="Arial" w:cs="Arial"/>
        </w:rPr>
        <w:t xml:space="preserve"> </w:t>
      </w:r>
      <w:r w:rsidR="00E86D98" w:rsidRPr="00F77382">
        <w:rPr>
          <w:rFonts w:ascii="Arial" w:hAnsi="Arial" w:cs="Arial"/>
        </w:rPr>
        <w:t>последовательно через все этапы, если иное не оговорено в «Условиях».</w:t>
      </w:r>
    </w:p>
    <w:p w:rsidR="000D7B44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27</w:t>
      </w:r>
      <w:r w:rsidR="000D7B44" w:rsidRPr="00F77382">
        <w:rPr>
          <w:rFonts w:ascii="Arial" w:hAnsi="Arial" w:cs="Arial"/>
        </w:rPr>
        <w:t>. По п. 1.5.2 Регламента к основному специальному снаряжению приравниваются: рюкзаки</w:t>
      </w:r>
      <w:r w:rsidR="00F4546E" w:rsidRPr="00F77382">
        <w:rPr>
          <w:rFonts w:ascii="Arial" w:hAnsi="Arial" w:cs="Arial"/>
        </w:rPr>
        <w:t xml:space="preserve"> </w:t>
      </w:r>
      <w:r w:rsidR="000D7B44" w:rsidRPr="00F77382">
        <w:rPr>
          <w:rFonts w:ascii="Arial" w:hAnsi="Arial" w:cs="Arial"/>
        </w:rPr>
        <w:t xml:space="preserve">со снаряжением, </w:t>
      </w:r>
      <w:r w:rsidR="004F0EBE">
        <w:rPr>
          <w:rFonts w:ascii="Arial" w:hAnsi="Arial" w:cs="Arial"/>
        </w:rPr>
        <w:t xml:space="preserve">лыжи, </w:t>
      </w:r>
      <w:r w:rsidR="000D7B44" w:rsidRPr="00F77382">
        <w:rPr>
          <w:rFonts w:ascii="Arial" w:hAnsi="Arial" w:cs="Arial"/>
        </w:rPr>
        <w:t>а также верёвки любого диаметра и любые стропы, используемые для снятия перил или транспортировки снаряжения на этапах отдельно от участников.</w:t>
      </w:r>
    </w:p>
    <w:p w:rsidR="00E86D98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  <w:bCs/>
        </w:rPr>
        <w:t>28</w:t>
      </w:r>
      <w:r w:rsidR="00E86D98" w:rsidRPr="00F77382">
        <w:rPr>
          <w:rFonts w:ascii="Arial" w:hAnsi="Arial" w:cs="Arial"/>
          <w:bCs/>
        </w:rPr>
        <w:t>.</w:t>
      </w:r>
      <w:r w:rsidR="00E23C1D" w:rsidRPr="00F77382">
        <w:rPr>
          <w:rFonts w:ascii="Arial" w:hAnsi="Arial" w:cs="Arial"/>
        </w:rPr>
        <w:t xml:space="preserve"> </w:t>
      </w:r>
      <w:r w:rsidR="00E86D98" w:rsidRPr="00F77382">
        <w:rPr>
          <w:rFonts w:ascii="Arial" w:hAnsi="Arial" w:cs="Arial"/>
        </w:rPr>
        <w:t>На всех этапах в коридоре движения может находиться не более одного участника, если</w:t>
      </w:r>
      <w:r w:rsidR="00F4546E" w:rsidRPr="00F77382">
        <w:rPr>
          <w:rFonts w:ascii="Arial" w:hAnsi="Arial" w:cs="Arial"/>
        </w:rPr>
        <w:t xml:space="preserve"> </w:t>
      </w:r>
      <w:r w:rsidR="00E86D98" w:rsidRPr="00F77382">
        <w:rPr>
          <w:rFonts w:ascii="Arial" w:hAnsi="Arial" w:cs="Arial"/>
        </w:rPr>
        <w:t>иное не оговорено условиями этапа.</w:t>
      </w:r>
    </w:p>
    <w:p w:rsidR="00E86D98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  <w:bCs/>
        </w:rPr>
        <w:t>29</w:t>
      </w:r>
      <w:r w:rsidR="00E86D98" w:rsidRPr="00F77382">
        <w:rPr>
          <w:rFonts w:ascii="Arial" w:hAnsi="Arial" w:cs="Arial"/>
          <w:bCs/>
        </w:rPr>
        <w:t>.</w:t>
      </w:r>
      <w:r w:rsidR="00175F5A">
        <w:rPr>
          <w:rFonts w:ascii="Arial" w:hAnsi="Arial" w:cs="Arial"/>
          <w:bCs/>
        </w:rPr>
        <w:t xml:space="preserve"> </w:t>
      </w:r>
      <w:r w:rsidR="001F6443" w:rsidRPr="00F77382">
        <w:rPr>
          <w:rFonts w:ascii="Arial" w:hAnsi="Arial" w:cs="Arial"/>
        </w:rPr>
        <w:t xml:space="preserve">Судейские ТО </w:t>
      </w:r>
      <w:r w:rsidR="00E86D98" w:rsidRPr="00F77382">
        <w:rPr>
          <w:rFonts w:ascii="Arial" w:hAnsi="Arial" w:cs="Arial"/>
        </w:rPr>
        <w:t>оборудованы неразъёмными карабинами</w:t>
      </w:r>
      <w:r w:rsidR="00F4546E" w:rsidRPr="00F77382">
        <w:rPr>
          <w:rFonts w:ascii="Arial" w:hAnsi="Arial" w:cs="Arial"/>
        </w:rPr>
        <w:t>, если иное не оговорено в «Условиях»</w:t>
      </w:r>
      <w:r w:rsidR="00E86D98" w:rsidRPr="00F77382">
        <w:rPr>
          <w:rFonts w:ascii="Arial" w:hAnsi="Arial" w:cs="Arial"/>
        </w:rPr>
        <w:t>.</w:t>
      </w:r>
    </w:p>
    <w:p w:rsidR="00E86D98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  <w:bCs/>
        </w:rPr>
        <w:t>30</w:t>
      </w:r>
      <w:r w:rsidR="00E86D98" w:rsidRPr="00F77382">
        <w:rPr>
          <w:rFonts w:ascii="Arial" w:hAnsi="Arial" w:cs="Arial"/>
          <w:bCs/>
        </w:rPr>
        <w:t>.</w:t>
      </w:r>
      <w:r w:rsidR="00175F5A">
        <w:rPr>
          <w:rFonts w:ascii="Arial" w:hAnsi="Arial" w:cs="Arial"/>
          <w:bCs/>
        </w:rPr>
        <w:t xml:space="preserve"> </w:t>
      </w:r>
      <w:r w:rsidR="000D7B44" w:rsidRPr="00F77382">
        <w:rPr>
          <w:rFonts w:ascii="Arial" w:hAnsi="Arial" w:cs="Arial"/>
        </w:rPr>
        <w:t>По п. 1.5.4, п.п. 2 и 9 Таблицы 4.1 Регламента предупреждение за потерю снаряжения</w:t>
      </w:r>
      <w:r w:rsidR="00F4546E" w:rsidRPr="00F77382">
        <w:rPr>
          <w:rFonts w:ascii="Arial" w:hAnsi="Arial" w:cs="Arial"/>
        </w:rPr>
        <w:t xml:space="preserve"> объявляется </w:t>
      </w:r>
      <w:r w:rsidR="000D7B44" w:rsidRPr="00F77382">
        <w:rPr>
          <w:rFonts w:ascii="Arial" w:hAnsi="Arial" w:cs="Arial"/>
        </w:rPr>
        <w:t xml:space="preserve">связке </w:t>
      </w:r>
      <w:r w:rsidR="00F4546E" w:rsidRPr="00F77382">
        <w:rPr>
          <w:rFonts w:ascii="Arial" w:hAnsi="Arial" w:cs="Arial"/>
        </w:rPr>
        <w:t>(</w:t>
      </w:r>
      <w:r w:rsidR="000D7B44" w:rsidRPr="00F77382">
        <w:rPr>
          <w:rFonts w:ascii="Arial" w:hAnsi="Arial" w:cs="Arial"/>
        </w:rPr>
        <w:t>группе) только после прохождения этапа (блока этапов) и только в том случае, если вышеуказанное снаряжение осталось подключенным к оборудованию (ТО, перилам и т.п.) этапа</w:t>
      </w:r>
      <w:r w:rsidR="00F4546E" w:rsidRPr="00F77382">
        <w:rPr>
          <w:rFonts w:ascii="Arial" w:hAnsi="Arial" w:cs="Arial"/>
        </w:rPr>
        <w:t xml:space="preserve"> (блока этапов)</w:t>
      </w:r>
      <w:r w:rsidR="000D7B44" w:rsidRPr="00F77382">
        <w:rPr>
          <w:rFonts w:ascii="Arial" w:hAnsi="Arial" w:cs="Arial"/>
        </w:rPr>
        <w:t>.</w:t>
      </w:r>
    </w:p>
    <w:p w:rsidR="00E86D98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  <w:bCs/>
        </w:rPr>
        <w:t>31</w:t>
      </w:r>
      <w:r w:rsidR="00E86D98" w:rsidRPr="00F77382">
        <w:rPr>
          <w:rFonts w:ascii="Arial" w:hAnsi="Arial" w:cs="Arial"/>
          <w:bCs/>
        </w:rPr>
        <w:t>.</w:t>
      </w:r>
      <w:r w:rsidR="00175F5A">
        <w:rPr>
          <w:rFonts w:ascii="Arial" w:hAnsi="Arial" w:cs="Arial"/>
          <w:bCs/>
        </w:rPr>
        <w:t xml:space="preserve"> </w:t>
      </w:r>
      <w:r w:rsidR="00E86D98" w:rsidRPr="00F77382">
        <w:rPr>
          <w:rFonts w:ascii="Arial" w:hAnsi="Arial" w:cs="Arial"/>
        </w:rPr>
        <w:t>По п. 5.8.4 допускается не удерживать сопровождающую верёвку в руках, но присутствие</w:t>
      </w:r>
      <w:r w:rsidR="00F77382">
        <w:rPr>
          <w:rFonts w:ascii="Arial" w:hAnsi="Arial" w:cs="Arial"/>
        </w:rPr>
        <w:t xml:space="preserve"> </w:t>
      </w:r>
      <w:r w:rsidR="00E86D98" w:rsidRPr="00F77382">
        <w:rPr>
          <w:rFonts w:ascii="Arial" w:hAnsi="Arial" w:cs="Arial"/>
        </w:rPr>
        <w:t>участника на стороне этапа, на которой закреплён свободный конец соп</w:t>
      </w:r>
      <w:r w:rsidR="00371F9F" w:rsidRPr="00F77382">
        <w:rPr>
          <w:rFonts w:ascii="Arial" w:hAnsi="Arial" w:cs="Arial"/>
        </w:rPr>
        <w:t>ровождающей</w:t>
      </w:r>
      <w:r w:rsidR="00645BD9" w:rsidRPr="00F77382">
        <w:rPr>
          <w:rFonts w:ascii="Arial" w:hAnsi="Arial" w:cs="Arial"/>
        </w:rPr>
        <w:t xml:space="preserve"> </w:t>
      </w:r>
      <w:r w:rsidR="00371F9F" w:rsidRPr="00F77382">
        <w:rPr>
          <w:rFonts w:ascii="Arial" w:hAnsi="Arial" w:cs="Arial"/>
        </w:rPr>
        <w:t>верёвки обязательно.</w:t>
      </w:r>
    </w:p>
    <w:p w:rsidR="00E86D98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  <w:bCs/>
        </w:rPr>
        <w:t>32</w:t>
      </w:r>
      <w:r w:rsidR="00E86D98" w:rsidRPr="00F77382">
        <w:rPr>
          <w:rFonts w:ascii="Arial" w:hAnsi="Arial" w:cs="Arial"/>
          <w:bCs/>
        </w:rPr>
        <w:t>.</w:t>
      </w:r>
      <w:r w:rsidR="00175F5A">
        <w:rPr>
          <w:rFonts w:ascii="Arial" w:hAnsi="Arial" w:cs="Arial"/>
          <w:bCs/>
        </w:rPr>
        <w:t xml:space="preserve"> </w:t>
      </w:r>
      <w:r w:rsidR="00E86D98" w:rsidRPr="00F77382">
        <w:rPr>
          <w:rFonts w:ascii="Arial" w:hAnsi="Arial" w:cs="Arial"/>
        </w:rPr>
        <w:t>По п. 5.16.8 волочение верёвок по дистанции запрещено, кроме этапов</w:t>
      </w:r>
      <w:r w:rsidR="00F4546E" w:rsidRPr="00F77382">
        <w:rPr>
          <w:rFonts w:ascii="Arial" w:hAnsi="Arial" w:cs="Arial"/>
        </w:rPr>
        <w:t xml:space="preserve"> (блоков этапов)</w:t>
      </w:r>
      <w:r w:rsidR="00E86D98" w:rsidRPr="00F77382">
        <w:rPr>
          <w:rFonts w:ascii="Arial" w:hAnsi="Arial" w:cs="Arial"/>
        </w:rPr>
        <w:t>.</w:t>
      </w:r>
      <w:r w:rsidR="00F4546E" w:rsidRPr="00F77382">
        <w:rPr>
          <w:rFonts w:ascii="Arial" w:hAnsi="Arial" w:cs="Arial"/>
        </w:rPr>
        <w:t xml:space="preserve"> </w:t>
      </w:r>
      <w:r w:rsidR="00C95385" w:rsidRPr="00F77382">
        <w:rPr>
          <w:rFonts w:ascii="Arial" w:hAnsi="Arial" w:cs="Arial"/>
        </w:rPr>
        <w:t>Под волочением верёвки подразумевается любое касание верёвкой</w:t>
      </w:r>
      <w:r w:rsidR="00F4546E" w:rsidRPr="00F77382">
        <w:rPr>
          <w:rFonts w:ascii="Arial" w:hAnsi="Arial" w:cs="Arial"/>
        </w:rPr>
        <w:t xml:space="preserve"> </w:t>
      </w:r>
      <w:r w:rsidR="00C95385" w:rsidRPr="00F77382">
        <w:rPr>
          <w:rFonts w:ascii="Arial" w:hAnsi="Arial" w:cs="Arial"/>
        </w:rPr>
        <w:t>поверхности рельефа.</w:t>
      </w:r>
    </w:p>
    <w:p w:rsidR="00BA02C8" w:rsidRPr="00F77382" w:rsidRDefault="003A04D1" w:rsidP="00F77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33</w:t>
      </w:r>
      <w:r w:rsidR="00BA02C8" w:rsidRPr="00F77382">
        <w:rPr>
          <w:rFonts w:ascii="Arial" w:hAnsi="Arial" w:cs="Arial"/>
        </w:rPr>
        <w:t xml:space="preserve">. </w:t>
      </w:r>
      <w:r w:rsidR="00175F5A">
        <w:rPr>
          <w:rFonts w:ascii="Arial" w:hAnsi="Arial" w:cs="Arial"/>
        </w:rPr>
        <w:t xml:space="preserve"> </w:t>
      </w:r>
      <w:r w:rsidR="00BA02C8" w:rsidRPr="00F77382">
        <w:rPr>
          <w:rFonts w:ascii="Arial" w:hAnsi="Arial" w:cs="Arial"/>
        </w:rPr>
        <w:t>Дополнительные разъяснения к трактовке пунктов 6 и 13 Таблицы 4.1.</w:t>
      </w:r>
    </w:p>
    <w:p w:rsidR="00BA02C8" w:rsidRPr="00F77382" w:rsidRDefault="00BA02C8" w:rsidP="00E23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F77382">
        <w:rPr>
          <w:rFonts w:ascii="Arial" w:hAnsi="Arial" w:cs="Arial"/>
          <w:i/>
          <w:iCs/>
        </w:rPr>
        <w:t>Пункт 6. «Неправильная страховка»:</w:t>
      </w:r>
    </w:p>
    <w:p w:rsidR="00BA02C8" w:rsidRPr="00F77382" w:rsidRDefault="00BA02C8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- страховочная верёвка проходит через карабин на ТО, но не проходит через ФСУ,</w:t>
      </w:r>
    </w:p>
    <w:p w:rsidR="00BA02C8" w:rsidRPr="00F77382" w:rsidRDefault="00BA02C8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F77382">
        <w:rPr>
          <w:rFonts w:ascii="Arial" w:hAnsi="Arial" w:cs="Arial"/>
        </w:rPr>
        <w:t>закреплённое на ИСС страхующего участника или на ТО, с которого осуществляется страховка;</w:t>
      </w:r>
      <w:proofErr w:type="gramEnd"/>
    </w:p>
    <w:p w:rsidR="00BA02C8" w:rsidRPr="00F77382" w:rsidRDefault="00BA02C8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- не закреплён конец страховочной верёвки;</w:t>
      </w:r>
    </w:p>
    <w:p w:rsidR="00BA02C8" w:rsidRPr="00F77382" w:rsidRDefault="00BA02C8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- страховка выполняется одной рукой, при этом другой рукой страхующий выполняет действия, не связанные со страховкой;</w:t>
      </w:r>
    </w:p>
    <w:p w:rsidR="00BA02C8" w:rsidRPr="00F77382" w:rsidRDefault="00BA02C8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- страховочная верёвка работает в одном направлении (пропущена через зажим);</w:t>
      </w:r>
    </w:p>
    <w:p w:rsidR="00BA02C8" w:rsidRPr="00F77382" w:rsidRDefault="00BA02C8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провис страховочной верёвки (в т.ч. перил) ниже ступней страхующего (страхуемого) участника.</w:t>
      </w:r>
    </w:p>
    <w:p w:rsidR="003D5611" w:rsidRPr="00F77382" w:rsidRDefault="003D5611" w:rsidP="00E23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F77382">
        <w:rPr>
          <w:rFonts w:ascii="Arial" w:hAnsi="Arial" w:cs="Arial"/>
          <w:i/>
          <w:iCs/>
        </w:rPr>
        <w:t>Пункт 13. «Отсутствие или временное прекращение страховки/самостраховки»:</w:t>
      </w:r>
    </w:p>
    <w:p w:rsidR="003D5611" w:rsidRPr="00F77382" w:rsidRDefault="003D5611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- страховочная верёвка не проходит через карабин на ТО, с которого необходимо</w:t>
      </w:r>
    </w:p>
    <w:p w:rsidR="003D5611" w:rsidRPr="00F77382" w:rsidRDefault="003D5611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осуществлять страховку;</w:t>
      </w:r>
    </w:p>
    <w:p w:rsidR="003D5611" w:rsidRPr="00F77382" w:rsidRDefault="003D5611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- страховочная верёвка не удерживается страхующим участником;</w:t>
      </w:r>
    </w:p>
    <w:p w:rsidR="003D5611" w:rsidRPr="00F77382" w:rsidRDefault="003D5611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- участником (связкой, группой) на протяжении этапа (блока этапов) допущено в сумме более двух ошибок связанных с нарушением страховки;</w:t>
      </w:r>
    </w:p>
    <w:p w:rsidR="003D5611" w:rsidRPr="00F77382" w:rsidRDefault="003D5611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- страховочная верёвка не подключена к участнику, преодолевающему ОЗ этапа;</w:t>
      </w:r>
    </w:p>
    <w:p w:rsidR="00612D4E" w:rsidRPr="00F77382" w:rsidRDefault="003D5611" w:rsidP="00E23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F77382">
        <w:rPr>
          <w:rFonts w:ascii="Arial" w:hAnsi="Arial" w:cs="Arial"/>
        </w:rPr>
        <w:t>- при прохождении этапа участник, находящийся в ОЗ не подключен к страховочным перилам усом самостраховки, либо устройством в соответствии с Разделом 5 Регламента.</w:t>
      </w:r>
      <w:proofErr w:type="gramEnd"/>
    </w:p>
    <w:p w:rsidR="00B83538" w:rsidRPr="00F77382" w:rsidRDefault="003A04D1" w:rsidP="00F77382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>34</w:t>
      </w:r>
      <w:r w:rsidR="00B83538" w:rsidRPr="00F77382">
        <w:rPr>
          <w:rFonts w:ascii="Arial" w:hAnsi="Arial" w:cs="Arial"/>
        </w:rPr>
        <w:t xml:space="preserve">. </w:t>
      </w:r>
      <w:r w:rsidRPr="00F77382">
        <w:rPr>
          <w:rFonts w:ascii="Arial" w:hAnsi="Arial" w:cs="Arial"/>
        </w:rPr>
        <w:tab/>
      </w:r>
      <w:r w:rsidRPr="00F77382">
        <w:rPr>
          <w:rFonts w:ascii="Arial" w:hAnsi="Arial" w:cs="Arial"/>
        </w:rPr>
        <w:tab/>
      </w:r>
      <w:r w:rsidR="00B83538" w:rsidRPr="00F77382">
        <w:rPr>
          <w:rFonts w:ascii="Arial" w:hAnsi="Arial" w:cs="Arial"/>
        </w:rPr>
        <w:t>Финиш дистанции определяется по пересечению последним участником связки (команды) и последней единицей снаряжения финишного створа.</w:t>
      </w:r>
    </w:p>
    <w:p w:rsidR="00B83538" w:rsidRPr="00F77382" w:rsidRDefault="00B83538" w:rsidP="00A6482F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77382">
        <w:rPr>
          <w:rFonts w:ascii="Arial" w:hAnsi="Arial" w:cs="Arial"/>
        </w:rPr>
        <w:t xml:space="preserve"> </w:t>
      </w:r>
    </w:p>
    <w:p w:rsidR="00B83538" w:rsidRPr="003A04D1" w:rsidRDefault="00B83538" w:rsidP="003A04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</w:rPr>
      </w:pPr>
    </w:p>
    <w:p w:rsidR="00612D4E" w:rsidRPr="003A04D1" w:rsidRDefault="00612D4E" w:rsidP="003A04D1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612D4E" w:rsidRPr="003A04D1" w:rsidSect="003A04D1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5D7B"/>
    <w:multiLevelType w:val="hybridMultilevel"/>
    <w:tmpl w:val="A788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82D42"/>
    <w:multiLevelType w:val="hybridMultilevel"/>
    <w:tmpl w:val="1F102FF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346EB"/>
    <w:multiLevelType w:val="hybridMultilevel"/>
    <w:tmpl w:val="66F4235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485"/>
    <w:rsid w:val="000870BA"/>
    <w:rsid w:val="000B7891"/>
    <w:rsid w:val="000D7B44"/>
    <w:rsid w:val="001202D9"/>
    <w:rsid w:val="00175F5A"/>
    <w:rsid w:val="00181666"/>
    <w:rsid w:val="001F4485"/>
    <w:rsid w:val="001F6443"/>
    <w:rsid w:val="002270E5"/>
    <w:rsid w:val="00250EE6"/>
    <w:rsid w:val="002B37C6"/>
    <w:rsid w:val="00355CE1"/>
    <w:rsid w:val="00371F9F"/>
    <w:rsid w:val="00381453"/>
    <w:rsid w:val="003A04D1"/>
    <w:rsid w:val="003D5611"/>
    <w:rsid w:val="003D57F2"/>
    <w:rsid w:val="004F0EBE"/>
    <w:rsid w:val="005C0DFE"/>
    <w:rsid w:val="005C1DFE"/>
    <w:rsid w:val="00612D4E"/>
    <w:rsid w:val="00645BD9"/>
    <w:rsid w:val="007835BD"/>
    <w:rsid w:val="0092513A"/>
    <w:rsid w:val="0094155A"/>
    <w:rsid w:val="009A3A93"/>
    <w:rsid w:val="00A36773"/>
    <w:rsid w:val="00A55BFF"/>
    <w:rsid w:val="00A6482F"/>
    <w:rsid w:val="00A70856"/>
    <w:rsid w:val="00AE0D30"/>
    <w:rsid w:val="00B637CE"/>
    <w:rsid w:val="00B83538"/>
    <w:rsid w:val="00BA02C8"/>
    <w:rsid w:val="00C3037C"/>
    <w:rsid w:val="00C802BA"/>
    <w:rsid w:val="00C913A2"/>
    <w:rsid w:val="00C95385"/>
    <w:rsid w:val="00CA0408"/>
    <w:rsid w:val="00CC61EB"/>
    <w:rsid w:val="00E23C1D"/>
    <w:rsid w:val="00E63B0A"/>
    <w:rsid w:val="00E86D98"/>
    <w:rsid w:val="00F4546E"/>
    <w:rsid w:val="00F77382"/>
    <w:rsid w:val="00FB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Sutur_new</dc:creator>
  <cp:keywords/>
  <dc:description/>
  <cp:lastModifiedBy>Sutur_new</cp:lastModifiedBy>
  <cp:revision>32</cp:revision>
  <dcterms:created xsi:type="dcterms:W3CDTF">2013-09-27T09:44:00Z</dcterms:created>
  <dcterms:modified xsi:type="dcterms:W3CDTF">2014-02-10T08:36:00Z</dcterms:modified>
</cp:coreProperties>
</file>